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3" w:rsidRDefault="00767502" w:rsidP="00767502">
      <w:pPr>
        <w:spacing w:after="0"/>
        <w:jc w:val="center"/>
        <w:rPr>
          <w:rFonts w:ascii="TH SarabunIT๙" w:hAnsi="TH SarabunIT๙" w:cs="TH SarabunIT๙"/>
          <w:b/>
          <w:bCs/>
          <w:szCs w:val="32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Cs w:val="32"/>
          <w:cs/>
          <w:lang w:bidi="th-TH"/>
        </w:rPr>
        <w:t>รายการที่ต้องแนบมาในการประเมินครูผู้ช่วย</w:t>
      </w:r>
      <w:r>
        <w:rPr>
          <w:rFonts w:ascii="TH SarabunIT๙" w:hAnsi="TH SarabunIT๙" w:cs="TH SarabunIT๙"/>
          <w:b/>
          <w:bCs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  <w:lang w:bidi="th-TH"/>
        </w:rPr>
        <w:t>หรือ</w:t>
      </w:r>
    </w:p>
    <w:p w:rsidR="00767502" w:rsidRDefault="00767502" w:rsidP="00767502">
      <w:pPr>
        <w:spacing w:after="0"/>
        <w:jc w:val="center"/>
        <w:rPr>
          <w:rFonts w:ascii="TH SarabunIT๙" w:hAnsi="TH SarabunIT๙" w:cs="TH SarabunIT๙"/>
          <w:b/>
          <w:bCs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Cs w:val="32"/>
          <w:cs/>
          <w:lang w:bidi="th-TH"/>
        </w:rPr>
        <w:t>เปลี่ยนแปลงรายชื่อคณะกรรมการเตรียมความพร้อมและพัฒนาอย่างเข้ม ตำแหน่งครูผู้ช่วย</w:t>
      </w:r>
    </w:p>
    <w:p w:rsidR="00767502" w:rsidRDefault="00767502" w:rsidP="00767502">
      <w:pPr>
        <w:jc w:val="center"/>
        <w:rPr>
          <w:rFonts w:ascii="TH SarabunIT๙" w:hAnsi="TH SarabunIT๙" w:cs="TH SarabunIT๙"/>
          <w:b/>
          <w:bCs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Cs w:val="32"/>
          <w:cs/>
          <w:lang w:bidi="th-TH"/>
        </w:rPr>
        <w:t>------------------------------------------------------------</w:t>
      </w:r>
    </w:p>
    <w:p w:rsidR="00767502" w:rsidRDefault="00767502" w:rsidP="00DA26F9">
      <w:pPr>
        <w:tabs>
          <w:tab w:val="left" w:pos="426"/>
        </w:tabs>
        <w:spacing w:before="240" w:after="0"/>
        <w:rPr>
          <w:rFonts w:ascii="TH SarabunIT๙" w:hAnsi="TH SarabunIT๙" w:cs="TH SarabunIT๙"/>
          <w:b/>
          <w:bCs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Cs w:val="32"/>
          <w:cs/>
          <w:lang w:bidi="th-TH"/>
        </w:rPr>
        <w:t>กรณีแต่งตั้งคณะกรรมการประเมินและเตรียมความพร้อมการพัฒนาครูผู้ช่วย (ครั้งแรก)</w:t>
      </w:r>
    </w:p>
    <w:p w:rsidR="0033227B" w:rsidRPr="0033227B" w:rsidRDefault="0033227B" w:rsidP="0033227B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6"/>
          <w:szCs w:val="6"/>
          <w:cs/>
          <w:lang w:bidi="th-TH"/>
        </w:rPr>
      </w:pPr>
    </w:p>
    <w:p w:rsidR="00767502" w:rsidRDefault="00767502" w:rsidP="00DA26F9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 w:rsidRPr="00767502">
        <w:rPr>
          <w:rFonts w:ascii="TH SarabunIT๙" w:hAnsi="TH SarabunIT๙" w:cs="TH SarabunIT๙"/>
          <w:szCs w:val="32"/>
          <w:lang w:bidi="th-TH"/>
        </w:rPr>
        <w:sym w:font="Wingdings 2" w:char="F0A3"/>
      </w:r>
      <w:r w:rsidRPr="00767502"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1. คำสั่งสำนักงานศึกษาธิการจังหวัดเพชรบุรี การบรรจุและแต่งตั้งผู้สอบแข่งขันได้</w:t>
      </w:r>
    </w:p>
    <w:p w:rsidR="002A6487" w:rsidRPr="002A6487" w:rsidRDefault="002A6487" w:rsidP="002A6487">
      <w:pPr>
        <w:tabs>
          <w:tab w:val="left" w:pos="426"/>
        </w:tabs>
        <w:spacing w:after="0"/>
        <w:rPr>
          <w:rFonts w:ascii="TH SarabunIT๙" w:hAnsi="TH SarabunIT๙" w:cs="TH SarabunIT๙"/>
          <w:sz w:val="6"/>
          <w:szCs w:val="6"/>
          <w:lang w:bidi="th-TH"/>
        </w:rPr>
      </w:pPr>
    </w:p>
    <w:p w:rsid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2. คำสั่งโรงเรียน เรื่องแต่งตั้งคณะกรรมการเตรียมความพร้อมและพัฒนาอย่างเข้ม</w:t>
      </w:r>
    </w:p>
    <w:p w:rsidR="002A6487" w:rsidRPr="002A6487" w:rsidRDefault="002A6487" w:rsidP="00767502">
      <w:pPr>
        <w:tabs>
          <w:tab w:val="left" w:pos="426"/>
        </w:tabs>
        <w:spacing w:after="0"/>
        <w:rPr>
          <w:rFonts w:ascii="TH SarabunIT๙" w:hAnsi="TH SarabunIT๙" w:cs="TH SarabunIT๙"/>
          <w:sz w:val="10"/>
          <w:szCs w:val="10"/>
          <w:lang w:bidi="th-TH"/>
        </w:rPr>
      </w:pPr>
    </w:p>
    <w:p w:rsid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3.</w:t>
      </w:r>
      <w:r>
        <w:rPr>
          <w:rFonts w:ascii="TH SarabunIT๙" w:hAnsi="TH SarabunIT๙" w:cs="TH SarabunIT๙" w:hint="cs"/>
          <w:szCs w:val="32"/>
          <w:cs/>
          <w:lang w:bidi="th-TH"/>
        </w:rPr>
        <w:tab/>
        <w:t>ประกาศสำนักงานศึกษาธิการจังหวัด บัญชีรายชื่อคณะกรรมการเตรียมความพร้อมและพัฒนาอย่างเข้ม</w:t>
      </w:r>
    </w:p>
    <w:p w:rsidR="002A6487" w:rsidRPr="002A6487" w:rsidRDefault="002A6487" w:rsidP="00767502">
      <w:pPr>
        <w:tabs>
          <w:tab w:val="left" w:pos="426"/>
        </w:tabs>
        <w:spacing w:after="0"/>
        <w:rPr>
          <w:rFonts w:ascii="TH SarabunIT๙" w:hAnsi="TH SarabunIT๙" w:cs="TH SarabunIT๙"/>
          <w:sz w:val="10"/>
          <w:szCs w:val="10"/>
          <w:lang w:bidi="th-TH"/>
        </w:rPr>
      </w:pPr>
    </w:p>
    <w:p w:rsid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lang w:bidi="th-TH"/>
        </w:rPr>
        <w:tab/>
        <w:t xml:space="preserve">4. </w:t>
      </w:r>
      <w:r w:rsidR="00A75DB2">
        <w:rPr>
          <w:rFonts w:ascii="TH SarabunIT๙" w:hAnsi="TH SarabunIT๙" w:cs="TH SarabunIT๙" w:hint="cs"/>
          <w:szCs w:val="32"/>
          <w:cs/>
          <w:lang w:bidi="th-TH"/>
        </w:rPr>
        <w:t xml:space="preserve">แบบเสนอรายชื่อคณะกรรมการเตรียมความพร้อมและพัฒนาอย่างเข้ม ตำแหน่งครูผู้ช่วย </w:t>
      </w:r>
    </w:p>
    <w:p w:rsidR="00A75DB2" w:rsidRDefault="00A75DB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   (แบบของสำนักงานเขตพื้นที่การศึกษาประถมศึกษาเพชรบุรี เขต 2 สามารถดาวน์โหลดได้จากเว็บไซด์    </w:t>
      </w:r>
    </w:p>
    <w:p w:rsidR="00A75DB2" w:rsidRDefault="00A75DB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        ของกลุ่มงานพัฒนาครูและบุคลากรทางการศึกษา </w:t>
      </w:r>
      <w:proofErr w:type="spellStart"/>
      <w:r>
        <w:rPr>
          <w:rFonts w:ascii="TH SarabunIT๙" w:hAnsi="TH SarabunIT๙" w:cs="TH SarabunIT๙" w:hint="cs"/>
          <w:szCs w:val="32"/>
          <w:cs/>
          <w:lang w:bidi="th-TH"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  <w:lang w:bidi="th-TH"/>
        </w:rPr>
        <w:t>.เพชรบุรี เขต 2)</w:t>
      </w:r>
    </w:p>
    <w:p w:rsidR="002A6487" w:rsidRPr="002A6487" w:rsidRDefault="002A6487" w:rsidP="00767502">
      <w:pPr>
        <w:tabs>
          <w:tab w:val="left" w:pos="426"/>
        </w:tabs>
        <w:spacing w:after="0"/>
        <w:rPr>
          <w:rFonts w:ascii="TH SarabunIT๙" w:hAnsi="TH SarabunIT๙" w:cs="TH SarabunIT๙"/>
          <w:sz w:val="10"/>
          <w:szCs w:val="10"/>
          <w:lang w:bidi="th-TH"/>
        </w:rPr>
      </w:pPr>
    </w:p>
    <w:p w:rsidR="00A75DB2" w:rsidRDefault="00A75DB2" w:rsidP="00A75DB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5.</w:t>
      </w:r>
      <w:r>
        <w:rPr>
          <w:rFonts w:ascii="TH SarabunIT๙" w:hAnsi="TH SarabunIT๙" w:cs="TH SarabunIT๙" w:hint="cs"/>
          <w:szCs w:val="32"/>
          <w:cs/>
          <w:lang w:bidi="th-TH"/>
        </w:rPr>
        <w:tab/>
        <w:t xml:space="preserve">แบบเสนอรายชื่อผู้ทรงคุณวุฒิอื่นจากภายนอกสถานศึกษา </w:t>
      </w:r>
      <w:proofErr w:type="spellStart"/>
      <w:r>
        <w:rPr>
          <w:rFonts w:ascii="TH SarabunIT๙" w:hAnsi="TH SarabunIT๙" w:cs="TH SarabunIT๙" w:hint="cs"/>
          <w:szCs w:val="32"/>
          <w:cs/>
          <w:lang w:bidi="th-TH"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  <w:lang w:bidi="th-TH"/>
        </w:rPr>
        <w:t xml:space="preserve">.เพชรบุรี เขต 2 </w:t>
      </w:r>
    </w:p>
    <w:p w:rsidR="00A75DB2" w:rsidRDefault="00A75DB2" w:rsidP="00A75DB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(ในกรณีที่เสนอผู้ทรงคุณวุฒิใหม่ที่ไม่ผ่านการแต่งตั้งจากสำนักงานศึกษาธิการจังหวัดเพชรบุรี ให้แนบ</w:t>
      </w:r>
    </w:p>
    <w:p w:rsidR="00A75DB2" w:rsidRDefault="00A75DB2" w:rsidP="00A75DB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แบบเสนอชื่อผู้ทรงคุณวุฒิหรือแบบประวัติ สามารถดาวน์โหลดได้จากเว็บไซด์ ของกลุ่มงานพัฒนาครูและ  </w:t>
      </w:r>
    </w:p>
    <w:p w:rsidR="00A75DB2" w:rsidRDefault="00A75DB2" w:rsidP="00A75DB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   บุคลากรทางการศึกษา </w:t>
      </w:r>
      <w:proofErr w:type="spellStart"/>
      <w:r>
        <w:rPr>
          <w:rFonts w:ascii="TH SarabunIT๙" w:hAnsi="TH SarabunIT๙" w:cs="TH SarabunIT๙" w:hint="cs"/>
          <w:szCs w:val="32"/>
          <w:cs/>
          <w:lang w:bidi="th-TH"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  <w:lang w:bidi="th-TH"/>
        </w:rPr>
        <w:t>.เพชรบุรี เขต 2)</w:t>
      </w:r>
    </w:p>
    <w:p w:rsidR="00A75DB2" w:rsidRDefault="00A75DB2" w:rsidP="00A75DB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</w:t>
      </w:r>
    </w:p>
    <w:p w:rsid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Cs w:val="32"/>
          <w:lang w:bidi="th-TH"/>
        </w:rPr>
      </w:pPr>
      <w:r w:rsidRPr="00767502">
        <w:rPr>
          <w:rFonts w:ascii="TH SarabunIT๙" w:hAnsi="TH SarabunIT๙" w:cs="TH SarabunIT๙" w:hint="cs"/>
          <w:b/>
          <w:bCs/>
          <w:szCs w:val="32"/>
          <w:cs/>
          <w:lang w:bidi="th-TH"/>
        </w:rPr>
        <w:t>กรณีเปลี่ยนแปลงรายชื่อคณะกรรมการประเมินฯ</w:t>
      </w:r>
    </w:p>
    <w:p w:rsidR="0033227B" w:rsidRPr="0033227B" w:rsidRDefault="0033227B" w:rsidP="00767502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6"/>
          <w:szCs w:val="6"/>
          <w:lang w:bidi="th-TH"/>
        </w:rPr>
      </w:pPr>
    </w:p>
    <w:p w:rsid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 w:rsidRPr="00767502">
        <w:rPr>
          <w:rFonts w:ascii="TH SarabunIT๙" w:hAnsi="TH SarabunIT๙" w:cs="TH SarabunIT๙"/>
          <w:szCs w:val="32"/>
          <w:lang w:bidi="th-TH"/>
        </w:rPr>
        <w:sym w:font="Wingdings 2" w:char="F0A3"/>
      </w:r>
      <w:r w:rsidRPr="00767502"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1. คำสั่งสำนักงานศึกษาธิการจังหวัดเพชรบุรี การบรรจุและแต่งตั้งผู้สอบแข่งขันได้</w:t>
      </w:r>
    </w:p>
    <w:p w:rsidR="002A6487" w:rsidRPr="002A6487" w:rsidRDefault="002A6487" w:rsidP="00767502">
      <w:pPr>
        <w:tabs>
          <w:tab w:val="left" w:pos="426"/>
        </w:tabs>
        <w:spacing w:after="0"/>
        <w:rPr>
          <w:rFonts w:ascii="TH SarabunIT๙" w:hAnsi="TH SarabunIT๙" w:cs="TH SarabunIT๙"/>
          <w:sz w:val="10"/>
          <w:szCs w:val="10"/>
          <w:lang w:bidi="th-TH"/>
        </w:rPr>
      </w:pPr>
    </w:p>
    <w:p w:rsid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2. คำสั่งโรงเรียน เรื่องแต่งตั้งคณะกรรมการเตรียมความพร้อมและพัฒนาอย่างเข้ม</w:t>
      </w:r>
      <w:r w:rsidR="002A6487">
        <w:rPr>
          <w:rFonts w:ascii="TH SarabunIT๙" w:hAnsi="TH SarabunIT๙" w:cs="TH SarabunIT๙"/>
          <w:szCs w:val="32"/>
          <w:lang w:bidi="th-TH"/>
        </w:rPr>
        <w:t xml:space="preserve"> </w:t>
      </w:r>
      <w:r w:rsidR="002A6487">
        <w:rPr>
          <w:rFonts w:ascii="TH SarabunIT๙" w:hAnsi="TH SarabunIT๙" w:cs="TH SarabunIT๙" w:hint="cs"/>
          <w:szCs w:val="32"/>
          <w:cs/>
          <w:lang w:bidi="th-TH"/>
        </w:rPr>
        <w:t>(ฉบับเดิม)</w:t>
      </w:r>
    </w:p>
    <w:p w:rsidR="002A6487" w:rsidRPr="002A6487" w:rsidRDefault="002A6487" w:rsidP="00767502">
      <w:pPr>
        <w:tabs>
          <w:tab w:val="left" w:pos="426"/>
        </w:tabs>
        <w:spacing w:after="0"/>
        <w:rPr>
          <w:rFonts w:ascii="TH SarabunIT๙" w:hAnsi="TH SarabunIT๙" w:cs="TH SarabunIT๙"/>
          <w:sz w:val="10"/>
          <w:szCs w:val="10"/>
          <w:lang w:bidi="th-TH"/>
        </w:rPr>
      </w:pPr>
    </w:p>
    <w:p w:rsidR="002A6487" w:rsidRDefault="002A6487" w:rsidP="002A6487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3. คำสั่งโรงเรียน เรื่องแต่งตั้งคณะกรรมการเตรียมความพร้อมและพัฒนาอย่างเข้ม</w:t>
      </w:r>
      <w:r>
        <w:rPr>
          <w:rFonts w:ascii="TH SarabunIT๙" w:hAnsi="TH SarabunIT๙" w:cs="TH SarabunIT๙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Cs w:val="32"/>
          <w:cs/>
          <w:lang w:bidi="th-TH"/>
        </w:rPr>
        <w:t>(ฉบับใหม่)</w:t>
      </w:r>
    </w:p>
    <w:p w:rsidR="002A6487" w:rsidRPr="002A6487" w:rsidRDefault="002A6487" w:rsidP="002A6487">
      <w:pPr>
        <w:tabs>
          <w:tab w:val="left" w:pos="426"/>
        </w:tabs>
        <w:spacing w:after="0"/>
        <w:rPr>
          <w:rFonts w:ascii="TH SarabunIT๙" w:hAnsi="TH SarabunIT๙" w:cs="TH SarabunIT๙"/>
          <w:sz w:val="10"/>
          <w:szCs w:val="10"/>
          <w:lang w:bidi="th-TH"/>
        </w:rPr>
      </w:pPr>
    </w:p>
    <w:p w:rsidR="00767502" w:rsidRDefault="00767502" w:rsidP="002A6487">
      <w:pPr>
        <w:tabs>
          <w:tab w:val="left" w:pos="426"/>
        </w:tabs>
        <w:spacing w:after="0"/>
        <w:ind w:right="-711"/>
        <w:rPr>
          <w:rFonts w:ascii="TH SarabunIT๙" w:hAnsi="TH SarabunIT๙" w:cs="TH SarabunIT๙"/>
          <w:spacing w:val="-4"/>
          <w:szCs w:val="32"/>
          <w:lang w:bidi="th-TH"/>
        </w:rPr>
      </w:pPr>
      <w:r w:rsidRPr="002A6487">
        <w:rPr>
          <w:rFonts w:ascii="TH SarabunIT๙" w:hAnsi="TH SarabunIT๙" w:cs="TH SarabunIT๙"/>
          <w:spacing w:val="-4"/>
          <w:szCs w:val="32"/>
          <w:lang w:bidi="th-TH"/>
        </w:rPr>
        <w:sym w:font="Wingdings 2" w:char="F0A3"/>
      </w:r>
      <w:r w:rsidRPr="002A6487">
        <w:rPr>
          <w:rFonts w:ascii="TH SarabunIT๙" w:hAnsi="TH SarabunIT๙" w:cs="TH SarabunIT๙"/>
          <w:spacing w:val="-4"/>
          <w:szCs w:val="32"/>
          <w:cs/>
          <w:lang w:bidi="th-TH"/>
        </w:rPr>
        <w:tab/>
      </w:r>
      <w:r w:rsidR="002A6487" w:rsidRPr="002A6487">
        <w:rPr>
          <w:rFonts w:ascii="TH SarabunIT๙" w:hAnsi="TH SarabunIT๙" w:cs="TH SarabunIT๙" w:hint="cs"/>
          <w:spacing w:val="-4"/>
          <w:szCs w:val="32"/>
          <w:cs/>
          <w:lang w:bidi="th-TH"/>
        </w:rPr>
        <w:t>4</w:t>
      </w:r>
      <w:r w:rsidRPr="002A6487">
        <w:rPr>
          <w:rFonts w:ascii="TH SarabunIT๙" w:hAnsi="TH SarabunIT๙" w:cs="TH SarabunIT๙" w:hint="cs"/>
          <w:spacing w:val="-4"/>
          <w:szCs w:val="32"/>
          <w:cs/>
          <w:lang w:bidi="th-TH"/>
        </w:rPr>
        <w:t>.</w:t>
      </w:r>
      <w:r w:rsidRPr="002A6487">
        <w:rPr>
          <w:rFonts w:ascii="TH SarabunIT๙" w:hAnsi="TH SarabunIT๙" w:cs="TH SarabunIT๙" w:hint="cs"/>
          <w:spacing w:val="-4"/>
          <w:szCs w:val="32"/>
          <w:cs/>
          <w:lang w:bidi="th-TH"/>
        </w:rPr>
        <w:tab/>
        <w:t>ประกาศสำนักงานศึกษาธิการจังหวัด บัญชีรายชื่อคณะกรรมการเตรียมความพร้อมและพัฒนาอย่างเข้ม</w:t>
      </w:r>
      <w:r w:rsidR="002A6487" w:rsidRPr="002A6487">
        <w:rPr>
          <w:rFonts w:ascii="TH SarabunIT๙" w:hAnsi="TH SarabunIT๙" w:cs="TH SarabunIT๙"/>
          <w:spacing w:val="-4"/>
          <w:szCs w:val="32"/>
          <w:lang w:bidi="th-TH"/>
        </w:rPr>
        <w:t xml:space="preserve"> (</w:t>
      </w:r>
      <w:r w:rsidR="002A6487" w:rsidRPr="002A6487">
        <w:rPr>
          <w:rFonts w:ascii="TH SarabunIT๙" w:hAnsi="TH SarabunIT๙" w:cs="TH SarabunIT๙" w:hint="cs"/>
          <w:spacing w:val="-4"/>
          <w:szCs w:val="32"/>
          <w:cs/>
          <w:lang w:bidi="th-TH"/>
        </w:rPr>
        <w:t>ฉบับเดิม)</w:t>
      </w:r>
    </w:p>
    <w:p w:rsidR="002A6487" w:rsidRPr="002A6487" w:rsidRDefault="002A6487" w:rsidP="002A6487">
      <w:pPr>
        <w:tabs>
          <w:tab w:val="left" w:pos="426"/>
        </w:tabs>
        <w:spacing w:after="0"/>
        <w:ind w:right="-711"/>
        <w:rPr>
          <w:rFonts w:ascii="TH SarabunIT๙" w:hAnsi="TH SarabunIT๙" w:cs="TH SarabunIT๙"/>
          <w:spacing w:val="-4"/>
          <w:sz w:val="10"/>
          <w:szCs w:val="10"/>
          <w:cs/>
          <w:lang w:bidi="th-TH"/>
        </w:rPr>
      </w:pPr>
    </w:p>
    <w:p w:rsidR="002A6487" w:rsidRDefault="002A6487" w:rsidP="002A6487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sym w:font="Wingdings 2" w:char="F0A3"/>
      </w:r>
      <w:r>
        <w:rPr>
          <w:rFonts w:ascii="TH SarabunIT๙" w:hAnsi="TH SarabunIT๙" w:cs="TH SarabunIT๙"/>
          <w:szCs w:val="32"/>
          <w:lang w:bidi="th-TH"/>
        </w:rPr>
        <w:tab/>
        <w:t xml:space="preserve">5. </w:t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แบบเสนอรายชื่อคณะกรรมการเตรียมความพร้อมและพัฒนาอย่างเข้ม ตำแหน่งครูผู้ช่วย </w:t>
      </w:r>
    </w:p>
    <w:p w:rsidR="002A6487" w:rsidRDefault="002A6487" w:rsidP="002A6487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   (แบบของสำนักงานเขตพื้นที่การศึกษาประถมศึกษาเพชรบุรี เขต 2 สามารถดาวน์โหลดได้จากเว็บไซด์    </w:t>
      </w:r>
    </w:p>
    <w:p w:rsidR="002A6487" w:rsidRDefault="002A6487" w:rsidP="002A6487">
      <w:pPr>
        <w:tabs>
          <w:tab w:val="left" w:pos="426"/>
        </w:tabs>
        <w:spacing w:after="0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        ของกลุ่มงานพัฒนาครูและบุคลากรทางการศึกษา </w:t>
      </w:r>
      <w:proofErr w:type="spellStart"/>
      <w:r>
        <w:rPr>
          <w:rFonts w:ascii="TH SarabunIT๙" w:hAnsi="TH SarabunIT๙" w:cs="TH SarabunIT๙" w:hint="cs"/>
          <w:szCs w:val="32"/>
          <w:cs/>
          <w:lang w:bidi="th-TH"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  <w:lang w:bidi="th-TH"/>
        </w:rPr>
        <w:t>.เพชรบุรี เขต 2)</w:t>
      </w:r>
    </w:p>
    <w:p w:rsidR="00767502" w:rsidRPr="00767502" w:rsidRDefault="00767502" w:rsidP="00767502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Cs w:val="32"/>
          <w:cs/>
          <w:lang w:bidi="th-TH"/>
        </w:rPr>
      </w:pPr>
    </w:p>
    <w:sectPr w:rsidR="00767502" w:rsidRPr="00767502" w:rsidSect="00D74FD9">
      <w:pgSz w:w="11906" w:h="16838" w:code="9"/>
      <w:pgMar w:top="1701" w:right="1418" w:bottom="1418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2"/>
    <w:rsid w:val="000201A4"/>
    <w:rsid w:val="00090B3C"/>
    <w:rsid w:val="000A1366"/>
    <w:rsid w:val="000D7BCE"/>
    <w:rsid w:val="002A6487"/>
    <w:rsid w:val="003131C8"/>
    <w:rsid w:val="0033227B"/>
    <w:rsid w:val="004E43EC"/>
    <w:rsid w:val="00623024"/>
    <w:rsid w:val="00767502"/>
    <w:rsid w:val="007D2B43"/>
    <w:rsid w:val="00970863"/>
    <w:rsid w:val="00A75DB2"/>
    <w:rsid w:val="00B4047C"/>
    <w:rsid w:val="00BA5B6F"/>
    <w:rsid w:val="00BB528A"/>
    <w:rsid w:val="00C165D2"/>
    <w:rsid w:val="00D74FD9"/>
    <w:rsid w:val="00D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CB5DB-7234-4E92-95A3-9C34395A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B3C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0B3C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บัญชี Microsoft</cp:lastModifiedBy>
  <cp:revision>2</cp:revision>
  <cp:lastPrinted>2021-03-30T08:04:00Z</cp:lastPrinted>
  <dcterms:created xsi:type="dcterms:W3CDTF">2022-02-21T01:56:00Z</dcterms:created>
  <dcterms:modified xsi:type="dcterms:W3CDTF">2022-02-21T01:56:00Z</dcterms:modified>
</cp:coreProperties>
</file>